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16" w:rsidRDefault="00CF6A16" w:rsidP="00CF6A1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3235" cy="598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A16" w:rsidRDefault="00CF6A16" w:rsidP="00CF6A1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CF6A16" w:rsidRDefault="00CF6A16" w:rsidP="00CF6A1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CF6A16" w:rsidRDefault="00CF6A16" w:rsidP="00CF6A1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CF6A16" w:rsidRDefault="00CF6A16" w:rsidP="00CF6A1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CF6A16" w:rsidRDefault="00CF6A16" w:rsidP="00CF6A1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E7343F" w:rsidRDefault="00E7343F" w:rsidP="00CF6A1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</w:p>
    <w:p w:rsidR="00CF6A16" w:rsidRDefault="00A417C9" w:rsidP="00CF6A1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ВИТЯГ </w:t>
      </w:r>
      <w:r w:rsidR="00E7343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  </w:t>
      </w:r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ІЗ </w:t>
      </w:r>
      <w:r w:rsidR="00E7343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  </w:t>
      </w:r>
      <w:r w:rsidR="00CF6A16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="00CF6A16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 w:rsidR="00CF6A16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CF6A16" w:rsidRDefault="00CF6A16" w:rsidP="00CF6A16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CF6A16" w:rsidRDefault="00A417C9" w:rsidP="00E734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CF6A16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17C9">
        <w:rPr>
          <w:rFonts w:ascii="Times New Roman" w:hAnsi="Times New Roman" w:cs="Times New Roman"/>
          <w:sz w:val="28"/>
          <w:szCs w:val="28"/>
          <w:u w:val="single"/>
          <w:lang w:val="uk-UA"/>
        </w:rPr>
        <w:t>05.03.2020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A16">
        <w:rPr>
          <w:rFonts w:ascii="Times New Roman" w:hAnsi="Times New Roman" w:cs="Times New Roman"/>
          <w:sz w:val="28"/>
          <w:szCs w:val="28"/>
        </w:rPr>
        <w:t>р.</w:t>
      </w:r>
      <w:r w:rsidR="00CF6A16">
        <w:rPr>
          <w:rFonts w:ascii="Times New Roman" w:hAnsi="Times New Roman" w:cs="Times New Roman"/>
          <w:sz w:val="28"/>
          <w:szCs w:val="28"/>
        </w:rPr>
        <w:tab/>
      </w:r>
      <w:r w:rsidR="00CF6A16">
        <w:rPr>
          <w:rFonts w:ascii="Times New Roman" w:hAnsi="Times New Roman" w:cs="Times New Roman"/>
          <w:sz w:val="28"/>
          <w:szCs w:val="28"/>
        </w:rPr>
        <w:tab/>
      </w:r>
      <w:r w:rsidR="00E734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34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6A1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CF6A16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CF6A16" w:rsidRPr="00CF6A16">
        <w:rPr>
          <w:rFonts w:ascii="Times New Roman" w:hAnsi="Times New Roman" w:cs="Times New Roman"/>
          <w:sz w:val="28"/>
          <w:szCs w:val="28"/>
        </w:rPr>
        <w:tab/>
      </w:r>
      <w:r w:rsidR="00CF6A16" w:rsidRPr="00CF6A16">
        <w:rPr>
          <w:rFonts w:ascii="Times New Roman" w:hAnsi="Times New Roman" w:cs="Times New Roman"/>
          <w:sz w:val="28"/>
          <w:szCs w:val="28"/>
        </w:rPr>
        <w:tab/>
      </w:r>
      <w:r w:rsidR="00CF6A16" w:rsidRPr="00CF6A16">
        <w:rPr>
          <w:rFonts w:ascii="Times New Roman" w:hAnsi="Times New Roman" w:cs="Times New Roman"/>
          <w:sz w:val="28"/>
          <w:szCs w:val="28"/>
        </w:rPr>
        <w:tab/>
      </w:r>
      <w:r w:rsidR="00CF6A16">
        <w:rPr>
          <w:rFonts w:ascii="Times New Roman" w:hAnsi="Times New Roman" w:cs="Times New Roman"/>
          <w:sz w:val="28"/>
          <w:szCs w:val="28"/>
        </w:rPr>
        <w:t xml:space="preserve">     № </w:t>
      </w:r>
      <w:r w:rsidR="001676A7" w:rsidRPr="001676A7">
        <w:rPr>
          <w:rFonts w:ascii="Times New Roman" w:hAnsi="Times New Roman" w:cs="Times New Roman"/>
          <w:sz w:val="28"/>
          <w:szCs w:val="28"/>
          <w:u w:val="single"/>
          <w:lang w:val="uk-UA"/>
        </w:rPr>
        <w:t>63</w:t>
      </w:r>
    </w:p>
    <w:p w:rsidR="00CF6A16" w:rsidRDefault="00CF6A16" w:rsidP="00CF6A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16" w:rsidRDefault="00CF6A16" w:rsidP="00712E8F">
      <w:pPr>
        <w:spacing w:after="0"/>
        <w:jc w:val="both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Про </w:t>
      </w:r>
      <w:r w:rsidR="00712E8F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припинення опіки над</w:t>
      </w:r>
    </w:p>
    <w:p w:rsidR="00712E8F" w:rsidRDefault="0039656F" w:rsidP="00712E8F">
      <w:pPr>
        <w:spacing w:after="0"/>
        <w:jc w:val="both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малолітньою дитиною</w:t>
      </w:r>
    </w:p>
    <w:p w:rsidR="00CF6A16" w:rsidRDefault="00CF6A16" w:rsidP="00CF6A1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</w:p>
    <w:p w:rsidR="00E424E1" w:rsidRDefault="00CF6A16" w:rsidP="00712E8F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змінами), </w:t>
      </w:r>
      <w:r w:rsidR="00482EC4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рішення Ніжинського </w:t>
      </w:r>
      <w:proofErr w:type="spellStart"/>
      <w:r w:rsidR="00482EC4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міськрайонного</w:t>
      </w:r>
      <w:proofErr w:type="spellEnd"/>
      <w:r w:rsidR="00482EC4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суду Чернігівської області від 30.01.2020 року (справа №740/4637/19),та  розглянувши заяву опікуна, виконавчий комітет міської ради вирішив:</w:t>
      </w:r>
    </w:p>
    <w:p w:rsidR="00712E8F" w:rsidRPr="00712E8F" w:rsidRDefault="00712E8F" w:rsidP="00712E8F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</w:p>
    <w:p w:rsidR="00CF6A16" w:rsidRPr="00482EC4" w:rsidRDefault="00482EC4" w:rsidP="00482EC4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1. </w:t>
      </w:r>
      <w:r w:rsidR="00CF6A16" w:rsidRPr="00482EC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На підставі </w:t>
      </w:r>
      <w:r w:rsidR="00CF6A16" w:rsidRPr="00482EC4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статті 251 Сімейного кодексу України, пункту 1 статті 75 Цивільного кодексу України</w:t>
      </w:r>
      <w:r w:rsidRPr="00482EC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, </w:t>
      </w:r>
      <w:r w:rsidR="00712E8F">
        <w:rPr>
          <w:rFonts w:ascii="Times New Roman" w:eastAsia="Times New Roman" w:hAnsi="Times New Roman" w:cs="Times New Roman"/>
          <w:sz w:val="28"/>
          <w:szCs w:val="24"/>
          <w:lang w:val="uk-UA"/>
        </w:rPr>
        <w:t>пункту</w:t>
      </w:r>
      <w:r w:rsidRPr="00482EC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50</w:t>
      </w:r>
      <w:r w:rsidR="00CF6A16" w:rsidRPr="00482EC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Постанови Кабінету Міністрів України від 24.09.2008 р. №866 «Питання діяльності органів опіки та піклування, пов’язаної із захистом прав дитини» </w:t>
      </w:r>
      <w:r w:rsidR="00712E8F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припинити опіку над малолітньою </w:t>
      </w:r>
      <w:r w:rsidR="00712E8F" w:rsidRPr="00482EC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дитиною, позбавленою батьківського піклування, </w:t>
      </w:r>
      <w:r w:rsidR="00A417C9">
        <w:rPr>
          <w:rFonts w:ascii="Times New Roman" w:hAnsi="Times New Roman" w:cs="Times New Roman"/>
          <w:sz w:val="28"/>
          <w:lang w:val="uk-UA"/>
        </w:rPr>
        <w:t>Га</w:t>
      </w:r>
      <w:r w:rsidR="001676A7">
        <w:rPr>
          <w:rFonts w:ascii="Times New Roman" w:hAnsi="Times New Roman" w:cs="Times New Roman"/>
          <w:sz w:val="28"/>
          <w:lang w:val="uk-UA"/>
        </w:rPr>
        <w:t>в</w:t>
      </w:r>
      <w:r w:rsidR="00A417C9">
        <w:rPr>
          <w:rFonts w:ascii="Times New Roman" w:hAnsi="Times New Roman" w:cs="Times New Roman"/>
          <w:sz w:val="28"/>
          <w:lang w:val="uk-UA"/>
        </w:rPr>
        <w:t>рилюк Ніною Миколаївною</w:t>
      </w:r>
      <w:r w:rsidR="00712E8F" w:rsidRPr="00482EC4">
        <w:rPr>
          <w:rFonts w:ascii="Times New Roman" w:hAnsi="Times New Roman" w:cs="Times New Roman"/>
          <w:sz w:val="28"/>
          <w:lang w:val="uk-UA"/>
        </w:rPr>
        <w:t>, 15.04.2018</w:t>
      </w:r>
      <w:r w:rsidR="00712E8F">
        <w:rPr>
          <w:rFonts w:ascii="Times New Roman" w:hAnsi="Times New Roman" w:cs="Times New Roman"/>
          <w:sz w:val="28"/>
          <w:szCs w:val="28"/>
          <w:lang w:val="uk-UA"/>
        </w:rPr>
        <w:t xml:space="preserve">р.н., та </w:t>
      </w:r>
      <w:r w:rsidR="00CF6A16" w:rsidRPr="00482EC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звільнити </w:t>
      </w:r>
      <w:bookmarkStart w:id="0" w:name="_GoBack"/>
      <w:bookmarkEnd w:id="0"/>
      <w:r w:rsidR="00A417C9">
        <w:rPr>
          <w:rFonts w:ascii="Times New Roman" w:hAnsi="Times New Roman" w:cs="Times New Roman"/>
          <w:sz w:val="28"/>
          <w:lang w:val="uk-UA"/>
        </w:rPr>
        <w:t xml:space="preserve">Карпенко Наталію Сергіївну </w:t>
      </w:r>
      <w:r w:rsidR="00712E8F">
        <w:rPr>
          <w:rFonts w:ascii="Times New Roman" w:eastAsia="Times New Roman" w:hAnsi="Times New Roman" w:cs="Times New Roman"/>
          <w:sz w:val="28"/>
          <w:szCs w:val="24"/>
          <w:lang w:val="uk-UA"/>
        </w:rPr>
        <w:t>від обов’язків опікуна.</w:t>
      </w:r>
    </w:p>
    <w:p w:rsidR="00482EC4" w:rsidRPr="00482EC4" w:rsidRDefault="00482EC4" w:rsidP="00482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482EC4" w:rsidRPr="00482EC4" w:rsidRDefault="00482EC4" w:rsidP="00482EC4">
      <w:pPr>
        <w:pStyle w:val="a5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A417C9" w:rsidRDefault="00A417C9" w:rsidP="00A417C9">
      <w:pPr>
        <w:spacing w:after="0" w:line="240" w:lineRule="auto"/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</w:pPr>
      <w:r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  <w:t xml:space="preserve">Головуючий на засіданні виконавчого комітету </w:t>
      </w:r>
    </w:p>
    <w:p w:rsidR="00A417C9" w:rsidRDefault="00A417C9" w:rsidP="00A417C9">
      <w:pPr>
        <w:spacing w:after="0" w:line="240" w:lineRule="auto"/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</w:pPr>
      <w:r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  <w:t xml:space="preserve">Ніжинської міської ради </w:t>
      </w:r>
    </w:p>
    <w:p w:rsidR="00482EC4" w:rsidRDefault="00A417C9" w:rsidP="00A417C9">
      <w:pPr>
        <w:spacing w:after="0" w:line="240" w:lineRule="auto"/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</w:pPr>
      <w:r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  <w:t>міський голова</w:t>
      </w:r>
      <w:r w:rsidR="00482EC4" w:rsidRPr="00482EC4"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  <w:t xml:space="preserve">                                                                      </w:t>
      </w:r>
      <w:r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  <w:tab/>
      </w:r>
      <w:r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  <w:tab/>
      </w:r>
      <w:r w:rsidR="00482EC4" w:rsidRPr="00482EC4"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  <w:t>А.ЛІННИК</w:t>
      </w:r>
    </w:p>
    <w:p w:rsidR="00A417C9" w:rsidRDefault="00A417C9" w:rsidP="00A417C9">
      <w:pPr>
        <w:spacing w:after="0" w:line="240" w:lineRule="auto"/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</w:pPr>
    </w:p>
    <w:p w:rsidR="00A417C9" w:rsidRDefault="00A417C9" w:rsidP="00A417C9">
      <w:pPr>
        <w:spacing w:after="0" w:line="240" w:lineRule="auto"/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</w:pPr>
      <w:r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  <w:t>Керуючий справами</w:t>
      </w:r>
      <w:r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  <w:tab/>
      </w:r>
      <w:r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  <w:tab/>
      </w:r>
      <w:r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  <w:tab/>
      </w:r>
      <w:r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  <w:tab/>
      </w:r>
      <w:r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  <w:tab/>
      </w:r>
      <w:r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  <w:tab/>
      </w:r>
      <w:r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  <w:tab/>
        <w:t>С. КОЛЕСНИК</w:t>
      </w:r>
    </w:p>
    <w:p w:rsidR="00A417C9" w:rsidRDefault="00A417C9" w:rsidP="00A417C9">
      <w:pPr>
        <w:spacing w:after="0" w:line="240" w:lineRule="auto"/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</w:pPr>
    </w:p>
    <w:p w:rsidR="00A417C9" w:rsidRPr="00A417C9" w:rsidRDefault="00A417C9" w:rsidP="00A417C9">
      <w:pPr>
        <w:spacing w:after="0" w:line="240" w:lineRule="auto"/>
        <w:rPr>
          <w:rFonts w:ascii="Times New Roman CYR" w:eastAsia="Andale Sans UI" w:hAnsi="Times New Roman CYR" w:cs="Tahoma"/>
          <w:kern w:val="3"/>
          <w:sz w:val="24"/>
          <w:szCs w:val="24"/>
          <w:lang w:val="uk-UA" w:eastAsia="en-US" w:bidi="en-US"/>
        </w:rPr>
      </w:pPr>
      <w:r w:rsidRPr="00A417C9">
        <w:rPr>
          <w:rFonts w:ascii="Times New Roman CYR" w:eastAsia="Andale Sans UI" w:hAnsi="Times New Roman CYR" w:cs="Tahoma"/>
          <w:kern w:val="3"/>
          <w:sz w:val="24"/>
          <w:szCs w:val="24"/>
          <w:lang w:val="uk-UA" w:eastAsia="en-US" w:bidi="en-US"/>
        </w:rPr>
        <w:t>С.В. Остапенко, начальник відділу</w:t>
      </w:r>
    </w:p>
    <w:p w:rsidR="00A417C9" w:rsidRPr="00A417C9" w:rsidRDefault="00A417C9" w:rsidP="00A417C9">
      <w:pPr>
        <w:spacing w:after="0" w:line="240" w:lineRule="auto"/>
        <w:rPr>
          <w:rFonts w:ascii="Times New Roman CYR" w:eastAsia="Andale Sans UI" w:hAnsi="Times New Roman CYR" w:cs="Tahoma"/>
          <w:kern w:val="3"/>
          <w:sz w:val="24"/>
          <w:szCs w:val="24"/>
          <w:lang w:val="uk-UA" w:eastAsia="en-US" w:bidi="en-US"/>
        </w:rPr>
      </w:pPr>
      <w:r w:rsidRPr="00A417C9">
        <w:rPr>
          <w:rFonts w:ascii="Times New Roman CYR" w:eastAsia="Andale Sans UI" w:hAnsi="Times New Roman CYR" w:cs="Tahoma"/>
          <w:kern w:val="3"/>
          <w:sz w:val="24"/>
          <w:szCs w:val="24"/>
          <w:lang w:val="uk-UA" w:eastAsia="en-US" w:bidi="en-US"/>
        </w:rPr>
        <w:t xml:space="preserve">З питань діловодства та роботи </w:t>
      </w:r>
    </w:p>
    <w:p w:rsidR="00A417C9" w:rsidRPr="00A417C9" w:rsidRDefault="00A417C9" w:rsidP="00A417C9">
      <w:pPr>
        <w:spacing w:after="0" w:line="240" w:lineRule="auto"/>
        <w:rPr>
          <w:rFonts w:ascii="Times New Roman CYR" w:eastAsia="Andale Sans UI" w:hAnsi="Times New Roman CYR" w:cs="Tahoma"/>
          <w:kern w:val="3"/>
          <w:sz w:val="24"/>
          <w:szCs w:val="24"/>
          <w:lang w:val="uk-UA" w:eastAsia="en-US" w:bidi="en-US"/>
        </w:rPr>
      </w:pPr>
      <w:r w:rsidRPr="00A417C9">
        <w:rPr>
          <w:rFonts w:ascii="Times New Roman CYR" w:eastAsia="Andale Sans UI" w:hAnsi="Times New Roman CYR" w:cs="Tahoma"/>
          <w:kern w:val="3"/>
          <w:sz w:val="24"/>
          <w:szCs w:val="24"/>
          <w:lang w:val="uk-UA" w:eastAsia="en-US" w:bidi="en-US"/>
        </w:rPr>
        <w:t xml:space="preserve">зі зверненнями громадян апарату </w:t>
      </w:r>
    </w:p>
    <w:p w:rsidR="00A417C9" w:rsidRPr="00A417C9" w:rsidRDefault="00A417C9" w:rsidP="00A417C9">
      <w:pPr>
        <w:spacing w:after="0" w:line="240" w:lineRule="auto"/>
        <w:rPr>
          <w:rFonts w:ascii="Times New Roman CYR" w:eastAsia="Andale Sans UI" w:hAnsi="Times New Roman CYR" w:cs="Tahoma"/>
          <w:kern w:val="3"/>
          <w:sz w:val="24"/>
          <w:szCs w:val="24"/>
          <w:lang w:val="uk-UA" w:eastAsia="en-US" w:bidi="en-US"/>
        </w:rPr>
      </w:pPr>
      <w:r w:rsidRPr="00A417C9">
        <w:rPr>
          <w:rFonts w:ascii="Times New Roman CYR" w:eastAsia="Andale Sans UI" w:hAnsi="Times New Roman CYR" w:cs="Tahoma"/>
          <w:kern w:val="3"/>
          <w:sz w:val="24"/>
          <w:szCs w:val="24"/>
          <w:lang w:val="uk-UA" w:eastAsia="en-US" w:bidi="en-US"/>
        </w:rPr>
        <w:t xml:space="preserve">виконавчого комітету Ніжинської </w:t>
      </w:r>
    </w:p>
    <w:p w:rsidR="00A417C9" w:rsidRDefault="00A417C9" w:rsidP="00A417C9">
      <w:pPr>
        <w:spacing w:after="0" w:line="240" w:lineRule="auto"/>
        <w:rPr>
          <w:rFonts w:ascii="Times New Roman CYR" w:eastAsia="Andale Sans UI" w:hAnsi="Times New Roman CYR" w:cs="Tahoma"/>
          <w:kern w:val="3"/>
          <w:sz w:val="24"/>
          <w:szCs w:val="24"/>
          <w:lang w:val="uk-UA" w:eastAsia="en-US" w:bidi="en-US"/>
        </w:rPr>
      </w:pPr>
      <w:r w:rsidRPr="00A417C9">
        <w:rPr>
          <w:rFonts w:ascii="Times New Roman CYR" w:eastAsia="Andale Sans UI" w:hAnsi="Times New Roman CYR" w:cs="Tahoma"/>
          <w:kern w:val="3"/>
          <w:sz w:val="24"/>
          <w:szCs w:val="24"/>
          <w:lang w:val="uk-UA" w:eastAsia="en-US" w:bidi="en-US"/>
        </w:rPr>
        <w:t>міської ради</w:t>
      </w:r>
    </w:p>
    <w:p w:rsidR="00A417C9" w:rsidRDefault="00A417C9" w:rsidP="00A417C9">
      <w:pPr>
        <w:spacing w:after="0" w:line="240" w:lineRule="auto"/>
        <w:rPr>
          <w:rFonts w:ascii="Times New Roman CYR" w:eastAsia="Andale Sans UI" w:hAnsi="Times New Roman CYR" w:cs="Tahoma"/>
          <w:kern w:val="3"/>
          <w:sz w:val="24"/>
          <w:szCs w:val="24"/>
          <w:lang w:val="uk-UA" w:eastAsia="en-US" w:bidi="en-US"/>
        </w:rPr>
      </w:pPr>
    </w:p>
    <w:p w:rsidR="00A417C9" w:rsidRDefault="00A417C9" w:rsidP="00A417C9">
      <w:pPr>
        <w:spacing w:after="0" w:line="240" w:lineRule="auto"/>
        <w:rPr>
          <w:rFonts w:ascii="Times New Roman CYR" w:eastAsia="Andale Sans UI" w:hAnsi="Times New Roman CYR" w:cs="Tahoma"/>
          <w:kern w:val="3"/>
          <w:sz w:val="24"/>
          <w:szCs w:val="24"/>
          <w:lang w:val="uk-UA" w:eastAsia="en-US" w:bidi="en-US"/>
        </w:rPr>
      </w:pPr>
    </w:p>
    <w:p w:rsidR="00A417C9" w:rsidRDefault="00A417C9" w:rsidP="00A417C9">
      <w:pPr>
        <w:spacing w:after="0" w:line="240" w:lineRule="auto"/>
        <w:rPr>
          <w:rFonts w:ascii="Times New Roman CYR" w:eastAsia="Andale Sans UI" w:hAnsi="Times New Roman CYR" w:cs="Tahoma"/>
          <w:kern w:val="3"/>
          <w:sz w:val="24"/>
          <w:szCs w:val="24"/>
          <w:lang w:val="uk-UA" w:eastAsia="en-US" w:bidi="en-US"/>
        </w:rPr>
      </w:pPr>
    </w:p>
    <w:p w:rsidR="00482EC4" w:rsidRDefault="00A417C9" w:rsidP="00A417C9">
      <w:pPr>
        <w:spacing w:after="0" w:line="240" w:lineRule="auto"/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</w:pPr>
      <w:proofErr w:type="spellStart"/>
      <w:r w:rsidRPr="00A417C9">
        <w:rPr>
          <w:rFonts w:ascii="Times New Roman CYR" w:eastAsia="Andale Sans UI" w:hAnsi="Times New Roman CYR" w:cs="Tahoma"/>
          <w:kern w:val="3"/>
          <w:sz w:val="20"/>
          <w:szCs w:val="24"/>
          <w:lang w:val="uk-UA" w:eastAsia="en-US" w:bidi="en-US"/>
        </w:rPr>
        <w:t>Рацин</w:t>
      </w:r>
      <w:proofErr w:type="spellEnd"/>
      <w:r w:rsidRPr="00A417C9">
        <w:rPr>
          <w:rFonts w:ascii="Times New Roman CYR" w:eastAsia="Andale Sans UI" w:hAnsi="Times New Roman CYR" w:cs="Tahoma"/>
          <w:kern w:val="3"/>
          <w:sz w:val="20"/>
          <w:szCs w:val="24"/>
          <w:lang w:val="uk-UA" w:eastAsia="en-US" w:bidi="en-US"/>
        </w:rPr>
        <w:t xml:space="preserve"> Н.Б. (04631)2</w:t>
      </w:r>
      <w:r>
        <w:rPr>
          <w:rFonts w:ascii="Times New Roman CYR" w:eastAsia="Andale Sans UI" w:hAnsi="Times New Roman CYR" w:cs="Tahoma"/>
          <w:kern w:val="3"/>
          <w:sz w:val="20"/>
          <w:szCs w:val="24"/>
          <w:lang w:val="uk-UA" w:eastAsia="en-US" w:bidi="en-US"/>
        </w:rPr>
        <w:t>-</w:t>
      </w:r>
      <w:r w:rsidRPr="00A417C9">
        <w:rPr>
          <w:rFonts w:ascii="Times New Roman CYR" w:eastAsia="Andale Sans UI" w:hAnsi="Times New Roman CYR" w:cs="Tahoma"/>
          <w:kern w:val="3"/>
          <w:sz w:val="20"/>
          <w:szCs w:val="24"/>
          <w:lang w:val="uk-UA" w:eastAsia="en-US" w:bidi="en-US"/>
        </w:rPr>
        <w:t>36</w:t>
      </w:r>
      <w:r>
        <w:rPr>
          <w:rFonts w:ascii="Times New Roman CYR" w:eastAsia="Andale Sans UI" w:hAnsi="Times New Roman CYR" w:cs="Tahoma"/>
          <w:kern w:val="3"/>
          <w:sz w:val="20"/>
          <w:szCs w:val="24"/>
          <w:lang w:val="uk-UA" w:eastAsia="en-US" w:bidi="en-US"/>
        </w:rPr>
        <w:t>-</w:t>
      </w:r>
      <w:r w:rsidRPr="00A417C9">
        <w:rPr>
          <w:rFonts w:ascii="Times New Roman CYR" w:eastAsia="Andale Sans UI" w:hAnsi="Times New Roman CYR" w:cs="Tahoma"/>
          <w:kern w:val="3"/>
          <w:sz w:val="20"/>
          <w:szCs w:val="24"/>
          <w:lang w:val="uk-UA" w:eastAsia="en-US" w:bidi="en-US"/>
        </w:rPr>
        <w:t>21</w:t>
      </w:r>
    </w:p>
    <w:sectPr w:rsidR="00482EC4" w:rsidSect="00A417C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1A98"/>
    <w:multiLevelType w:val="hybridMultilevel"/>
    <w:tmpl w:val="F9722612"/>
    <w:lvl w:ilvl="0" w:tplc="CC0C8D9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C6276F"/>
    <w:multiLevelType w:val="hybridMultilevel"/>
    <w:tmpl w:val="61102DEA"/>
    <w:lvl w:ilvl="0" w:tplc="88AE0AE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F6A16"/>
    <w:rsid w:val="00056694"/>
    <w:rsid w:val="001676A7"/>
    <w:rsid w:val="0039656F"/>
    <w:rsid w:val="0043755C"/>
    <w:rsid w:val="00482EC4"/>
    <w:rsid w:val="00701A05"/>
    <w:rsid w:val="00712E8F"/>
    <w:rsid w:val="007D1A22"/>
    <w:rsid w:val="00A417C9"/>
    <w:rsid w:val="00C41F2F"/>
    <w:rsid w:val="00CF6A16"/>
    <w:rsid w:val="00D37A54"/>
    <w:rsid w:val="00E424E1"/>
    <w:rsid w:val="00E7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16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A1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82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16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A1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82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7</cp:revision>
  <cp:lastPrinted>2020-03-04T10:28:00Z</cp:lastPrinted>
  <dcterms:created xsi:type="dcterms:W3CDTF">2020-03-04T09:55:00Z</dcterms:created>
  <dcterms:modified xsi:type="dcterms:W3CDTF">2020-03-10T08:37:00Z</dcterms:modified>
</cp:coreProperties>
</file>